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D4152" w14:textId="5B25ECFE" w:rsidR="00B16247" w:rsidRPr="004A1A42" w:rsidRDefault="00B16247" w:rsidP="00B16247">
      <w:pPr>
        <w:jc w:val="center"/>
        <w:rPr>
          <w:b/>
          <w:u w:val="single"/>
        </w:rPr>
      </w:pPr>
      <w:r w:rsidRPr="004A1A42">
        <w:rPr>
          <w:b/>
          <w:u w:val="single"/>
        </w:rPr>
        <w:t>OTO Knowledge Exchange Meetin</w:t>
      </w:r>
      <w:bookmarkStart w:id="0" w:name="_GoBack"/>
      <w:bookmarkEnd w:id="0"/>
      <w:r w:rsidRPr="004A1A42">
        <w:rPr>
          <w:b/>
          <w:u w:val="single"/>
        </w:rPr>
        <w:t>g</w:t>
      </w:r>
      <w:r w:rsidR="00D11EA3" w:rsidRPr="004A1A42">
        <w:rPr>
          <w:b/>
          <w:u w:val="single"/>
        </w:rPr>
        <w:t xml:space="preserve"> Summary</w:t>
      </w:r>
    </w:p>
    <w:p w14:paraId="202B96AD" w14:textId="77777777" w:rsidR="00C32E7D" w:rsidRDefault="00C32E7D" w:rsidP="00B16247">
      <w:pPr>
        <w:jc w:val="center"/>
      </w:pPr>
    </w:p>
    <w:p w14:paraId="169D855C" w14:textId="40A33EDD" w:rsidR="00CB0216" w:rsidRDefault="004A1A42" w:rsidP="004A1A42">
      <w:r>
        <w:t>On</w:t>
      </w:r>
      <w:r w:rsidR="00CB0216">
        <w:t xml:space="preserve"> Friday 17</w:t>
      </w:r>
      <w:r w:rsidR="00CB0216" w:rsidRPr="00B16247">
        <w:rPr>
          <w:vertAlign w:val="superscript"/>
        </w:rPr>
        <w:t>th</w:t>
      </w:r>
      <w:r w:rsidR="00CB0216">
        <w:t xml:space="preserve"> November 2017</w:t>
      </w:r>
      <w:r>
        <w:t xml:space="preserve"> at the Royal College of Psychiatrists. A meeting was held to </w:t>
      </w:r>
      <w:r w:rsidR="009E2DE0">
        <w:t>disseminate</w:t>
      </w:r>
      <w:r>
        <w:t xml:space="preserve"> findings from the OTO feasibility study. Over 30 people took</w:t>
      </w:r>
      <w:r w:rsidR="00D5647A">
        <w:t xml:space="preserve"> part</w:t>
      </w:r>
      <w:r>
        <w:t>, of which 75% were affected directly by OCD as a patient or relative. Amongst the group, some had taken part in the OTO trial themselves and some were running or participating in invited support groups.</w:t>
      </w:r>
    </w:p>
    <w:p w14:paraId="3CCEFEE1" w14:textId="353A12C2" w:rsidR="004A1A42" w:rsidRDefault="004A1A42" w:rsidP="004A1A42">
      <w:r>
        <w:t>Public and patient involvement in research has become a vital consideration in Cli</w:t>
      </w:r>
      <w:r w:rsidR="00D5647A">
        <w:t>nical Trial Design and conduct and has been an important part of the OTO clinical trial. With a PPI representative on the Trial Steering Committee, the voice of someone with the condition has provided valuable insights.</w:t>
      </w:r>
    </w:p>
    <w:p w14:paraId="0CE12AF8" w14:textId="4CF87411" w:rsidR="00D5647A" w:rsidRDefault="00D5647A" w:rsidP="004A1A42">
      <w:r>
        <w:t>The Knowledge Exchange Meeting</w:t>
      </w:r>
      <w:r w:rsidR="00595B37">
        <w:t xml:space="preserve">, co-chaired by </w:t>
      </w:r>
      <w:r w:rsidR="004A733D">
        <w:t>Dominic Blyth, himself a sufferer of OCD,</w:t>
      </w:r>
      <w:r>
        <w:t xml:space="preserve"> began with a presentation given by Dr Lynne Drummond, one of the Primary I</w:t>
      </w:r>
      <w:r w:rsidR="00905AD2">
        <w:t xml:space="preserve">nvestigators from the OTO study. </w:t>
      </w:r>
      <w:r>
        <w:t>It gave some background on the impact of OCD on those with the condition, current treatments and costs</w:t>
      </w:r>
      <w:r w:rsidR="00C96821">
        <w:t xml:space="preserve">, then went on to describe the design of the feasibility study, including what was expected of participants, and finally it’s outcomes including what worked well and the challenges that had been faced. </w:t>
      </w:r>
    </w:p>
    <w:p w14:paraId="02AEA5EF" w14:textId="49D1CFF8" w:rsidR="00C96821" w:rsidRDefault="00C96821" w:rsidP="004A1A42">
      <w:r>
        <w:t>Finally the attendees were given an opportunity to give separ</w:t>
      </w:r>
      <w:r w:rsidR="00905AD2">
        <w:t>ate feedback should they have wished to do so</w:t>
      </w:r>
      <w:r>
        <w:t xml:space="preserve">. </w:t>
      </w:r>
    </w:p>
    <w:p w14:paraId="4340382C" w14:textId="332B89CD" w:rsidR="00C32E7D" w:rsidRDefault="00C32E7D" w:rsidP="00C32E7D"/>
    <w:sectPr w:rsidR="00C32E7D">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7082F" w14:textId="77777777" w:rsidR="00CA7D2C" w:rsidRDefault="00CA7D2C" w:rsidP="00C32E7D">
      <w:pPr>
        <w:spacing w:after="0" w:line="240" w:lineRule="auto"/>
      </w:pPr>
      <w:r>
        <w:separator/>
      </w:r>
    </w:p>
  </w:endnote>
  <w:endnote w:type="continuationSeparator" w:id="0">
    <w:p w14:paraId="72F803F7" w14:textId="77777777" w:rsidR="00CA7D2C" w:rsidRDefault="00CA7D2C" w:rsidP="00C32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645A4" w14:textId="77777777" w:rsidR="00CA7D2C" w:rsidRDefault="00CA7D2C" w:rsidP="00C32E7D">
      <w:pPr>
        <w:spacing w:after="0" w:line="240" w:lineRule="auto"/>
      </w:pPr>
      <w:r>
        <w:separator/>
      </w:r>
    </w:p>
  </w:footnote>
  <w:footnote w:type="continuationSeparator" w:id="0">
    <w:p w14:paraId="6292A29C" w14:textId="77777777" w:rsidR="00CA7D2C" w:rsidRDefault="00CA7D2C" w:rsidP="00C32E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FEA14" w14:textId="38C1E7E8" w:rsidR="00C32E7D" w:rsidRDefault="00C32E7D">
    <w:pPr>
      <w:pStyle w:val="Header"/>
    </w:pPr>
    <w:r>
      <w:t>Summary of Knowledge</w:t>
    </w:r>
    <w:r w:rsidR="009738F2">
      <w:t xml:space="preserve"> Exchange Meeting for OTO Trial </w:t>
    </w:r>
    <w:r w:rsidR="00001F24">
      <w:t xml:space="preserve">v1.0 </w:t>
    </w:r>
    <w:r w:rsidR="00D319DC">
      <w:t>11</w:t>
    </w:r>
    <w:r>
      <w:t>Jan2018</w:t>
    </w:r>
  </w:p>
  <w:p w14:paraId="1553FC5B" w14:textId="77777777" w:rsidR="00C32E7D" w:rsidRDefault="00C32E7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247"/>
    <w:rsid w:val="00001F24"/>
    <w:rsid w:val="000C4D05"/>
    <w:rsid w:val="001739C0"/>
    <w:rsid w:val="001D4E01"/>
    <w:rsid w:val="00266D7C"/>
    <w:rsid w:val="002E05EA"/>
    <w:rsid w:val="00394334"/>
    <w:rsid w:val="003A309F"/>
    <w:rsid w:val="003E010F"/>
    <w:rsid w:val="00442BBF"/>
    <w:rsid w:val="004A1A42"/>
    <w:rsid w:val="004A733D"/>
    <w:rsid w:val="00564C87"/>
    <w:rsid w:val="00595B37"/>
    <w:rsid w:val="0059626E"/>
    <w:rsid w:val="005C1B9B"/>
    <w:rsid w:val="005D711D"/>
    <w:rsid w:val="006270F9"/>
    <w:rsid w:val="006646A5"/>
    <w:rsid w:val="006816F4"/>
    <w:rsid w:val="0070732C"/>
    <w:rsid w:val="007A289F"/>
    <w:rsid w:val="00812C3E"/>
    <w:rsid w:val="008664B3"/>
    <w:rsid w:val="00905AD2"/>
    <w:rsid w:val="009738F2"/>
    <w:rsid w:val="009E2DE0"/>
    <w:rsid w:val="00A343D6"/>
    <w:rsid w:val="00A5553D"/>
    <w:rsid w:val="00AD7DC2"/>
    <w:rsid w:val="00B16247"/>
    <w:rsid w:val="00BA0E30"/>
    <w:rsid w:val="00C00464"/>
    <w:rsid w:val="00C32E7D"/>
    <w:rsid w:val="00C96821"/>
    <w:rsid w:val="00CA7D2C"/>
    <w:rsid w:val="00CB0216"/>
    <w:rsid w:val="00D11EA3"/>
    <w:rsid w:val="00D319DC"/>
    <w:rsid w:val="00D5647A"/>
    <w:rsid w:val="00DF279F"/>
    <w:rsid w:val="00EC493B"/>
    <w:rsid w:val="00EC70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D306B"/>
  <w15:chartTrackingRefBased/>
  <w15:docId w15:val="{492B7BED-454D-4336-A737-A1ADCEAF6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4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A0E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0E30"/>
    <w:rPr>
      <w:rFonts w:ascii="Segoe UI" w:hAnsi="Segoe UI" w:cs="Segoe UI"/>
      <w:sz w:val="18"/>
      <w:szCs w:val="18"/>
    </w:rPr>
  </w:style>
  <w:style w:type="paragraph" w:styleId="Header">
    <w:name w:val="header"/>
    <w:basedOn w:val="Normal"/>
    <w:link w:val="HeaderChar"/>
    <w:uiPriority w:val="99"/>
    <w:unhideWhenUsed/>
    <w:rsid w:val="00C32E7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2E7D"/>
  </w:style>
  <w:style w:type="paragraph" w:styleId="Footer">
    <w:name w:val="footer"/>
    <w:basedOn w:val="Normal"/>
    <w:link w:val="FooterChar"/>
    <w:uiPriority w:val="99"/>
    <w:unhideWhenUsed/>
    <w:rsid w:val="00C32E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2E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9032670">
      <w:bodyDiv w:val="1"/>
      <w:marLeft w:val="0"/>
      <w:marRight w:val="0"/>
      <w:marTop w:val="0"/>
      <w:marBottom w:val="0"/>
      <w:divBdr>
        <w:top w:val="none" w:sz="0" w:space="0" w:color="auto"/>
        <w:left w:val="none" w:sz="0" w:space="0" w:color="auto"/>
        <w:bottom w:val="none" w:sz="0" w:space="0" w:color="auto"/>
        <w:right w:val="none" w:sz="0" w:space="0" w:color="auto"/>
      </w:divBdr>
    </w:div>
    <w:div w:id="140583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197</Words>
  <Characters>1126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Solange Wyatt</dc:creator>
  <cp:keywords/>
  <dc:description/>
  <cp:lastModifiedBy>Solange Wyatt</cp:lastModifiedBy>
  <cp:revision>3</cp:revision>
  <cp:lastPrinted>2017-11-16T11:30:00Z</cp:lastPrinted>
  <dcterms:created xsi:type="dcterms:W3CDTF">2018-07-03T10:53:00Z</dcterms:created>
  <dcterms:modified xsi:type="dcterms:W3CDTF">2018-07-03T10:54:00Z</dcterms:modified>
</cp:coreProperties>
</file>